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82F4" w14:textId="77777777" w:rsidR="00C94503" w:rsidRPr="00075A76" w:rsidRDefault="00060481" w:rsidP="00075A76">
      <w:pPr>
        <w:spacing w:before="120" w:afterLines="120" w:after="288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5A76">
        <w:rPr>
          <w:rFonts w:asciiTheme="minorHAnsi" w:hAnsiTheme="minorHAnsi" w:cstheme="minorHAnsi"/>
          <w:b/>
          <w:sz w:val="20"/>
          <w:szCs w:val="20"/>
        </w:rPr>
        <w:t>AUTORIZAÇÃO DE CONTRATAÇÃO DIRETA</w:t>
      </w:r>
    </w:p>
    <w:p w14:paraId="563CA65A" w14:textId="77777777" w:rsidR="00075A76" w:rsidRDefault="00075A76" w:rsidP="00075A76">
      <w:pPr>
        <w:spacing w:before="120" w:afterLines="120" w:after="288" w:line="312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06264">
        <w:rPr>
          <w:rFonts w:asciiTheme="minorHAnsi" w:hAnsiTheme="minorHAnsi" w:cstheme="minorHAnsi"/>
          <w:color w:val="000000"/>
          <w:sz w:val="20"/>
          <w:szCs w:val="20"/>
        </w:rPr>
        <w:t>(Processo Administrativo n</w:t>
      </w:r>
      <w:r w:rsidRPr="0010626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º </w:t>
      </w:r>
      <w:r w:rsidRPr="00106264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........... </w:t>
      </w:r>
      <w:r w:rsidRPr="00106264">
        <w:rPr>
          <w:rFonts w:asciiTheme="minorHAnsi" w:hAnsiTheme="minorHAnsi" w:cstheme="minorHAnsi"/>
          <w:bCs/>
          <w:sz w:val="20"/>
          <w:szCs w:val="20"/>
        </w:rPr>
        <w:t xml:space="preserve">- Id. </w:t>
      </w:r>
      <w:proofErr w:type="spellStart"/>
      <w:r w:rsidRPr="00106264">
        <w:rPr>
          <w:rFonts w:asciiTheme="minorHAnsi" w:hAnsiTheme="minorHAnsi" w:cstheme="minorHAnsi"/>
          <w:bCs/>
          <w:sz w:val="20"/>
          <w:szCs w:val="20"/>
        </w:rPr>
        <w:t>CidadES</w:t>
      </w:r>
      <w:proofErr w:type="spellEnd"/>
      <w:r w:rsidRPr="00106264">
        <w:rPr>
          <w:rFonts w:asciiTheme="minorHAnsi" w:hAnsiTheme="minorHAnsi" w:cstheme="minorHAnsi"/>
          <w:bCs/>
          <w:sz w:val="20"/>
          <w:szCs w:val="20"/>
        </w:rPr>
        <w:t xml:space="preserve"> nº </w:t>
      </w:r>
      <w:r w:rsidRPr="00106264">
        <w:rPr>
          <w:rFonts w:asciiTheme="minorHAnsi" w:hAnsiTheme="minorHAnsi" w:cstheme="minorHAnsi"/>
          <w:bCs/>
          <w:color w:val="FF0000"/>
          <w:sz w:val="20"/>
          <w:szCs w:val="20"/>
        </w:rPr>
        <w:t>..........................</w:t>
      </w:r>
      <w:r w:rsidRPr="00106264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6FC6B11F" w14:textId="77777777" w:rsidR="00075A76" w:rsidRPr="00D8532B" w:rsidRDefault="00075A76" w:rsidP="00075A76">
      <w:pPr>
        <w:pStyle w:val="Notaexplicativa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B74B00">
        <w:rPr>
          <w:b/>
        </w:rPr>
        <w:t xml:space="preserve">Nota </w:t>
      </w:r>
      <w:r w:rsidR="00E62C56" w:rsidRPr="00B74B00">
        <w:rPr>
          <w:b/>
        </w:rPr>
        <w:t>Explicativa</w:t>
      </w:r>
      <w:r w:rsidRPr="00B74B00">
        <w:rPr>
          <w:b/>
        </w:rPr>
        <w:t xml:space="preserve">: </w:t>
      </w:r>
      <w:r w:rsidRPr="00B74B00">
        <w:t xml:space="preserve">Trata-se do código de identificação da contratação no </w:t>
      </w:r>
      <w:proofErr w:type="spellStart"/>
      <w:r w:rsidRPr="00B74B00">
        <w:t>CidadES</w:t>
      </w:r>
      <w:proofErr w:type="spellEnd"/>
      <w:r w:rsidRPr="00B74B00">
        <w:t>, conforme determina o Anexo VI da Instrução Normativa TC n</w:t>
      </w:r>
      <w:r>
        <w:t>º</w:t>
      </w:r>
      <w:r w:rsidRPr="00B74B00">
        <w:t xml:space="preserve"> 68, de 08 de dezembro de 2020</w:t>
      </w:r>
      <w:r w:rsidR="00E62C56">
        <w:t>.</w:t>
      </w:r>
    </w:p>
    <w:p w14:paraId="3485D7B7" w14:textId="77777777" w:rsidR="00060481" w:rsidRPr="00075A76" w:rsidRDefault="001C3B57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Trata-se de demanda da 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SECRETARIA MUNICIPAL DE .........</w:t>
      </w:r>
      <w:r w:rsidRPr="00075A76">
        <w:rPr>
          <w:rFonts w:asciiTheme="minorHAnsi" w:hAnsiTheme="minorHAnsi" w:cstheme="minorHAnsi"/>
          <w:sz w:val="20"/>
          <w:szCs w:val="20"/>
        </w:rPr>
        <w:t xml:space="preserve">, para contratação de 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...........</w:t>
      </w:r>
    </w:p>
    <w:p w14:paraId="0DB15F3A" w14:textId="77777777" w:rsidR="001C3B57" w:rsidRPr="00075A76" w:rsidRDefault="001C3B57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Como forma de contratação foi sugerida, pela demandante, a abertura de Procedimento de Contratação Direta, através de 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Dispensa de Licitação</w:t>
      </w:r>
      <w:r w:rsidR="00296BEE" w:rsidRPr="00075A76">
        <w:rPr>
          <w:rFonts w:asciiTheme="minorHAnsi" w:hAnsiTheme="minorHAnsi" w:cstheme="minorHAnsi"/>
          <w:color w:val="FF0000"/>
          <w:sz w:val="20"/>
          <w:szCs w:val="20"/>
        </w:rPr>
        <w:t xml:space="preserve"> com fundamento no art. 75, .... da Lei nº 14.133, de 1º de abril de 2021</w:t>
      </w:r>
      <w:r w:rsidRPr="00075A76">
        <w:rPr>
          <w:rFonts w:asciiTheme="minorHAnsi" w:hAnsiTheme="minorHAnsi" w:cstheme="minorHAnsi"/>
          <w:sz w:val="20"/>
          <w:szCs w:val="20"/>
        </w:rPr>
        <w:t xml:space="preserve"> </w:t>
      </w:r>
      <w:r w:rsidRPr="00075A76">
        <w:rPr>
          <w:rStyle w:val="ouChar"/>
          <w:rFonts w:asciiTheme="minorHAnsi" w:hAnsiTheme="minorHAnsi" w:cstheme="minorHAnsi"/>
        </w:rPr>
        <w:t>OU</w:t>
      </w:r>
      <w:r w:rsidRPr="00075A76">
        <w:rPr>
          <w:rFonts w:asciiTheme="minorHAnsi" w:hAnsiTheme="minorHAnsi" w:cstheme="minorHAnsi"/>
          <w:sz w:val="20"/>
          <w:szCs w:val="20"/>
        </w:rPr>
        <w:t xml:space="preserve"> 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Inexigibilidade de Licitação</w:t>
      </w:r>
      <w:r w:rsidR="00296BEE" w:rsidRPr="00075A76">
        <w:rPr>
          <w:rFonts w:asciiTheme="minorHAnsi" w:hAnsiTheme="minorHAnsi" w:cstheme="minorHAnsi"/>
          <w:color w:val="FF0000"/>
          <w:sz w:val="20"/>
          <w:szCs w:val="20"/>
        </w:rPr>
        <w:t xml:space="preserve"> com fundamento no art. 74, .... da Lei nº 14.133, de 1º de abril de 2021</w:t>
      </w:r>
      <w:r w:rsidRPr="00075A76">
        <w:rPr>
          <w:rFonts w:asciiTheme="minorHAnsi" w:hAnsiTheme="minorHAnsi" w:cstheme="minorHAnsi"/>
          <w:sz w:val="20"/>
          <w:szCs w:val="20"/>
        </w:rPr>
        <w:t>.</w:t>
      </w:r>
    </w:p>
    <w:p w14:paraId="689EDC14" w14:textId="77777777" w:rsidR="001C3B57" w:rsidRPr="00075A76" w:rsidRDefault="001C3B57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O valor estimado para pretendida contratação é de R$ 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.......</w:t>
      </w:r>
      <w:r w:rsidRPr="00075A76">
        <w:rPr>
          <w:rFonts w:asciiTheme="minorHAnsi" w:hAnsiTheme="minorHAnsi" w:cstheme="minorHAnsi"/>
          <w:sz w:val="20"/>
          <w:szCs w:val="20"/>
        </w:rPr>
        <w:t xml:space="preserve"> (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por extenso</w:t>
      </w:r>
      <w:r w:rsidRPr="00075A76">
        <w:rPr>
          <w:rFonts w:asciiTheme="minorHAnsi" w:hAnsiTheme="minorHAnsi" w:cstheme="minorHAnsi"/>
          <w:sz w:val="20"/>
          <w:szCs w:val="20"/>
        </w:rPr>
        <w:t>)</w:t>
      </w:r>
      <w:r w:rsidR="00A86C66" w:rsidRPr="00075A76">
        <w:rPr>
          <w:rFonts w:asciiTheme="minorHAnsi" w:hAnsiTheme="minorHAnsi" w:cstheme="minorHAnsi"/>
          <w:sz w:val="20"/>
          <w:szCs w:val="20"/>
        </w:rPr>
        <w:t xml:space="preserve">, conforme Relatório de Pesquisa de Preços de fls. </w:t>
      </w:r>
      <w:r w:rsidR="00A86C66" w:rsidRPr="00075A76">
        <w:rPr>
          <w:rFonts w:asciiTheme="minorHAnsi" w:hAnsiTheme="minorHAnsi" w:cstheme="minorHAnsi"/>
          <w:color w:val="FF0000"/>
          <w:sz w:val="20"/>
          <w:szCs w:val="20"/>
        </w:rPr>
        <w:t>..</w:t>
      </w:r>
      <w:r w:rsidR="00296BEE" w:rsidRPr="00075A76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A86C66" w:rsidRPr="00075A76">
        <w:rPr>
          <w:rFonts w:asciiTheme="minorHAnsi" w:hAnsiTheme="minorHAnsi" w:cstheme="minorHAnsi"/>
          <w:color w:val="FF0000"/>
          <w:sz w:val="20"/>
          <w:szCs w:val="20"/>
        </w:rPr>
        <w:t>../......</w:t>
      </w:r>
    </w:p>
    <w:p w14:paraId="316DEB52" w14:textId="77777777" w:rsidR="00A86C66" w:rsidRDefault="00A86C66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O Setor de Contabilidade, através da certidão de fl. 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....</w:t>
      </w:r>
      <w:r w:rsidRPr="00075A76">
        <w:rPr>
          <w:rFonts w:asciiTheme="minorHAnsi" w:hAnsiTheme="minorHAnsi" w:cstheme="minorHAnsi"/>
          <w:sz w:val="20"/>
          <w:szCs w:val="20"/>
        </w:rPr>
        <w:t>, certifica a existência de dotação orçamentária para suportar a presente despesa, demonstrando a compatibilidade da previsão de recursos orçamentários com o compromisso a ser assumido.</w:t>
      </w:r>
    </w:p>
    <w:p w14:paraId="60E96C86" w14:textId="77777777" w:rsidR="00296BEE" w:rsidRPr="00075A76" w:rsidRDefault="00296BEE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Os documentos de fls. </w:t>
      </w:r>
      <w:proofErr w:type="gramStart"/>
      <w:r w:rsidRPr="00075A76">
        <w:rPr>
          <w:rFonts w:asciiTheme="minorHAnsi" w:hAnsiTheme="minorHAnsi" w:cstheme="minorHAnsi"/>
          <w:color w:val="FF0000"/>
          <w:sz w:val="20"/>
          <w:szCs w:val="20"/>
        </w:rPr>
        <w:t>.....</w:t>
      </w:r>
      <w:proofErr w:type="gramEnd"/>
      <w:r w:rsidRPr="00075A76">
        <w:rPr>
          <w:rFonts w:asciiTheme="minorHAnsi" w:hAnsiTheme="minorHAnsi" w:cstheme="minorHAnsi"/>
          <w:color w:val="FF0000"/>
          <w:sz w:val="20"/>
          <w:szCs w:val="20"/>
        </w:rPr>
        <w:t xml:space="preserve">/...... </w:t>
      </w:r>
      <w:r w:rsidRPr="00075A76">
        <w:rPr>
          <w:rFonts w:asciiTheme="minorHAnsi" w:hAnsiTheme="minorHAnsi" w:cstheme="minorHAnsi"/>
          <w:sz w:val="20"/>
          <w:szCs w:val="20"/>
        </w:rPr>
        <w:t>comprovam que o futuro contratado preenche os requisitos de habilitação e qualificação mínima necessária.</w:t>
      </w:r>
    </w:p>
    <w:p w14:paraId="75F5324F" w14:textId="77777777" w:rsidR="00296BEE" w:rsidRPr="00075A76" w:rsidRDefault="00296BEE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A razão da escolha do futuro contratado e a justificativa do preço restam devidamente demonstradas às fls. </w:t>
      </w:r>
      <w:r w:rsidRPr="00075A76">
        <w:rPr>
          <w:rFonts w:asciiTheme="minorHAnsi" w:hAnsiTheme="minorHAnsi" w:cstheme="minorHAnsi"/>
          <w:color w:val="FF0000"/>
          <w:sz w:val="20"/>
          <w:szCs w:val="20"/>
        </w:rPr>
        <w:t>...../......</w:t>
      </w:r>
    </w:p>
    <w:p w14:paraId="5A97F489" w14:textId="77777777" w:rsidR="00296BEE" w:rsidRPr="00075A76" w:rsidRDefault="00296BEE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>Por todo o exposto, considerando que a instrução do presente processo atende ao disposto no art. 72 da Lei nº 14.133, de 2021, aprovo os atos praticados e autorizo que seja promovida a contratação</w:t>
      </w:r>
      <w:r w:rsidR="00E26894" w:rsidRPr="00075A76">
        <w:rPr>
          <w:rFonts w:asciiTheme="minorHAnsi" w:hAnsiTheme="minorHAnsi" w:cstheme="minorHAnsi"/>
          <w:sz w:val="20"/>
          <w:szCs w:val="20"/>
        </w:rPr>
        <w:t xml:space="preserve"> da empresa </w:t>
      </w:r>
      <w:r w:rsidR="00E26894" w:rsidRPr="00075A76">
        <w:rPr>
          <w:rFonts w:asciiTheme="minorHAnsi" w:hAnsiTheme="minorHAnsi" w:cstheme="minorHAnsi"/>
          <w:color w:val="FF0000"/>
          <w:sz w:val="20"/>
          <w:szCs w:val="20"/>
        </w:rPr>
        <w:t>.........</w:t>
      </w:r>
      <w:r w:rsidR="00B0254A" w:rsidRPr="00075A76">
        <w:rPr>
          <w:rFonts w:asciiTheme="minorHAnsi" w:hAnsiTheme="minorHAnsi" w:cstheme="minorHAnsi"/>
          <w:sz w:val="20"/>
          <w:szCs w:val="20"/>
        </w:rPr>
        <w:t xml:space="preserve">, nos termos do </w:t>
      </w:r>
      <w:r w:rsidR="00B0254A" w:rsidRPr="00075A76">
        <w:rPr>
          <w:rFonts w:asciiTheme="minorHAnsi" w:hAnsiTheme="minorHAnsi" w:cstheme="minorHAnsi"/>
          <w:color w:val="FF0000"/>
          <w:sz w:val="20"/>
          <w:szCs w:val="20"/>
        </w:rPr>
        <w:t xml:space="preserve">art. 75, .... da Lei nº 14.133, de 2021 </w:t>
      </w:r>
      <w:r w:rsidR="00B0254A" w:rsidRPr="00075A76">
        <w:rPr>
          <w:rStyle w:val="ouChar"/>
          <w:rFonts w:asciiTheme="minorHAnsi" w:hAnsiTheme="minorHAnsi" w:cstheme="minorHAnsi"/>
        </w:rPr>
        <w:t>ou</w:t>
      </w:r>
      <w:r w:rsidR="00B0254A" w:rsidRPr="00075A76">
        <w:rPr>
          <w:rFonts w:asciiTheme="minorHAnsi" w:hAnsiTheme="minorHAnsi" w:cstheme="minorHAnsi"/>
          <w:color w:val="FF0000"/>
          <w:sz w:val="20"/>
          <w:szCs w:val="20"/>
        </w:rPr>
        <w:t xml:space="preserve"> art. 74, .... da Lei nº 14.133, de 2021</w:t>
      </w:r>
      <w:r w:rsidR="00B0254A" w:rsidRPr="00075A76">
        <w:rPr>
          <w:rFonts w:asciiTheme="minorHAnsi" w:hAnsiTheme="minorHAnsi" w:cstheme="minorHAnsi"/>
          <w:sz w:val="20"/>
          <w:szCs w:val="20"/>
        </w:rPr>
        <w:t>.</w:t>
      </w:r>
    </w:p>
    <w:p w14:paraId="128D2515" w14:textId="77777777" w:rsidR="00590A06" w:rsidRPr="00075A76" w:rsidRDefault="00060481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75A76">
        <w:rPr>
          <w:rFonts w:asciiTheme="minorHAnsi" w:hAnsiTheme="minorHAnsi" w:cstheme="minorHAnsi"/>
          <w:sz w:val="20"/>
          <w:szCs w:val="20"/>
        </w:rPr>
        <w:t xml:space="preserve">Por fim, declaro, para os efeitos do art. 16, II da Lei Complementar nº 101, de 04 de maio de 2000 (Lei de Responsabilidade Fiscal), que a despesa da </w:t>
      </w:r>
      <w:r w:rsidR="00A86C66" w:rsidRPr="00075A76">
        <w:rPr>
          <w:rFonts w:asciiTheme="minorHAnsi" w:hAnsiTheme="minorHAnsi" w:cstheme="minorHAnsi"/>
          <w:sz w:val="20"/>
          <w:szCs w:val="20"/>
        </w:rPr>
        <w:t>pretendida</w:t>
      </w:r>
      <w:r w:rsidRPr="00075A76">
        <w:rPr>
          <w:rFonts w:asciiTheme="minorHAnsi" w:hAnsiTheme="minorHAnsi" w:cstheme="minorHAnsi"/>
          <w:sz w:val="20"/>
          <w:szCs w:val="20"/>
        </w:rPr>
        <w:t xml:space="preserve"> contratação, possui adequação orçamentária e financeira com a Lei Orçamentária Anual (LOA) e compatibilidade com o Plano Plurianual (PPA) e com a Lei de Diretrizes Orçamentária (LDO).</w:t>
      </w:r>
    </w:p>
    <w:p w14:paraId="4BD44D07" w14:textId="7B382104" w:rsidR="00B0254A" w:rsidRPr="00075A76" w:rsidRDefault="006418C9" w:rsidP="00075A76">
      <w:pPr>
        <w:spacing w:before="120" w:after="240" w:line="259" w:lineRule="auto"/>
        <w:ind w:firstLine="567"/>
        <w:jc w:val="both"/>
        <w:rPr>
          <w:rFonts w:asciiTheme="minorHAnsi" w:eastAsia="MS Mincho" w:hAnsiTheme="minorHAnsi" w:cstheme="minorHAnsi"/>
          <w:iCs/>
          <w:color w:val="FF0000"/>
          <w:sz w:val="20"/>
          <w:szCs w:val="20"/>
        </w:rPr>
      </w:pPr>
      <w:r>
        <w:rPr>
          <w:rFonts w:asciiTheme="minorHAnsi" w:eastAsia="MS Mincho" w:hAnsiTheme="minorHAnsi" w:cstheme="minorHAnsi"/>
          <w:iCs/>
          <w:sz w:val="20"/>
          <w:szCs w:val="20"/>
        </w:rPr>
        <w:t>Laranja da Terra</w:t>
      </w:r>
      <w:r w:rsidR="00B0254A" w:rsidRPr="00075A76">
        <w:rPr>
          <w:rFonts w:asciiTheme="minorHAnsi" w:eastAsia="MS Mincho" w:hAnsiTheme="minorHAnsi" w:cstheme="minorHAnsi"/>
          <w:iCs/>
          <w:sz w:val="20"/>
          <w:szCs w:val="20"/>
        </w:rPr>
        <w:t xml:space="preserve">/ES, </w:t>
      </w:r>
      <w:r w:rsidR="00B0254A" w:rsidRPr="00075A76">
        <w:rPr>
          <w:rFonts w:asciiTheme="minorHAnsi" w:eastAsia="MS Mincho" w:hAnsiTheme="minorHAnsi" w:cstheme="minorHAnsi"/>
          <w:iCs/>
          <w:color w:val="FF0000"/>
          <w:sz w:val="20"/>
          <w:szCs w:val="20"/>
        </w:rPr>
        <w:t xml:space="preserve">[dia] </w:t>
      </w:r>
      <w:r w:rsidR="00B0254A" w:rsidRPr="00075A76">
        <w:rPr>
          <w:rFonts w:asciiTheme="minorHAnsi" w:eastAsia="MS Mincho" w:hAnsiTheme="minorHAnsi" w:cstheme="minorHAnsi"/>
          <w:iCs/>
          <w:sz w:val="20"/>
          <w:szCs w:val="20"/>
        </w:rPr>
        <w:t>de</w:t>
      </w:r>
      <w:r w:rsidR="00B0254A" w:rsidRPr="00075A76">
        <w:rPr>
          <w:rFonts w:asciiTheme="minorHAnsi" w:eastAsia="MS Mincho" w:hAnsiTheme="minorHAnsi" w:cstheme="minorHAnsi"/>
          <w:iCs/>
          <w:color w:val="FF0000"/>
          <w:sz w:val="20"/>
          <w:szCs w:val="20"/>
        </w:rPr>
        <w:t xml:space="preserve"> [mês] </w:t>
      </w:r>
      <w:r w:rsidR="00B0254A" w:rsidRPr="00075A76">
        <w:rPr>
          <w:rFonts w:asciiTheme="minorHAnsi" w:eastAsia="MS Mincho" w:hAnsiTheme="minorHAnsi" w:cstheme="minorHAnsi"/>
          <w:iCs/>
          <w:sz w:val="20"/>
          <w:szCs w:val="20"/>
        </w:rPr>
        <w:t>de</w:t>
      </w:r>
      <w:r w:rsidR="00B0254A" w:rsidRPr="00075A76">
        <w:rPr>
          <w:rFonts w:asciiTheme="minorHAnsi" w:eastAsia="MS Mincho" w:hAnsiTheme="minorHAnsi" w:cstheme="minorHAnsi"/>
          <w:iCs/>
          <w:color w:val="FF0000"/>
          <w:sz w:val="20"/>
          <w:szCs w:val="20"/>
        </w:rPr>
        <w:t xml:space="preserve"> [ano]</w:t>
      </w:r>
      <w:r w:rsidR="00B0254A" w:rsidRPr="00075A76">
        <w:rPr>
          <w:rFonts w:asciiTheme="minorHAnsi" w:eastAsia="MS Mincho" w:hAnsiTheme="minorHAnsi" w:cstheme="minorHAnsi"/>
          <w:iCs/>
          <w:sz w:val="20"/>
          <w:szCs w:val="20"/>
        </w:rPr>
        <w:t>.</w:t>
      </w:r>
    </w:p>
    <w:p w14:paraId="2A9BDA70" w14:textId="77777777" w:rsidR="00590A06" w:rsidRPr="00075A76" w:rsidRDefault="00590A06" w:rsidP="00075A76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3817CCCF" w14:textId="77777777" w:rsidR="00590A06" w:rsidRPr="00075A76" w:rsidRDefault="00590A06" w:rsidP="00075A76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0418FE0A" w14:textId="77777777" w:rsidR="00B0254A" w:rsidRPr="00075A76" w:rsidRDefault="00B0254A" w:rsidP="006418C9">
      <w:pPr>
        <w:spacing w:before="120" w:after="240" w:line="259" w:lineRule="auto"/>
        <w:jc w:val="center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075A76">
        <w:rPr>
          <w:rFonts w:asciiTheme="minorHAnsi" w:eastAsia="Arial" w:hAnsiTheme="minorHAnsi" w:cstheme="minorHAnsi"/>
          <w:color w:val="FF0000"/>
          <w:sz w:val="20"/>
          <w:szCs w:val="20"/>
        </w:rPr>
        <w:t>__________________________________</w:t>
      </w:r>
    </w:p>
    <w:p w14:paraId="4DD67B22" w14:textId="77777777" w:rsidR="00894EDF" w:rsidRPr="00075A76" w:rsidRDefault="00B0254A" w:rsidP="006418C9">
      <w:pPr>
        <w:spacing w:before="120" w:after="240" w:line="259" w:lineRule="auto"/>
        <w:jc w:val="center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075A76">
        <w:rPr>
          <w:rFonts w:asciiTheme="minorHAnsi" w:eastAsia="Arial" w:hAnsiTheme="minorHAnsi" w:cstheme="minorHAnsi"/>
          <w:color w:val="FF0000"/>
          <w:sz w:val="20"/>
          <w:szCs w:val="20"/>
        </w:rPr>
        <w:t>Assinatura da Autoridade Competente</w:t>
      </w:r>
    </w:p>
    <w:sectPr w:rsidR="00894EDF" w:rsidRPr="00075A76" w:rsidSect="00075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701" w:header="794" w:footer="45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F46B" w14:textId="77777777" w:rsidR="00B9453E" w:rsidRDefault="00B9453E" w:rsidP="00F83FA7">
      <w:pPr>
        <w:spacing w:after="0" w:line="240" w:lineRule="auto"/>
      </w:pPr>
      <w:r>
        <w:separator/>
      </w:r>
    </w:p>
  </w:endnote>
  <w:endnote w:type="continuationSeparator" w:id="0">
    <w:p w14:paraId="589039D5" w14:textId="77777777" w:rsidR="00B9453E" w:rsidRDefault="00B9453E" w:rsidP="00F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8719" w14:textId="77777777" w:rsidR="00590A06" w:rsidRDefault="00590A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0B31" w14:textId="77777777" w:rsidR="00FA7D18" w:rsidRPr="00590A06" w:rsidRDefault="00FA7D18" w:rsidP="00590A0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5AF3" w14:textId="77777777" w:rsidR="00590A06" w:rsidRDefault="00590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0118" w14:textId="77777777" w:rsidR="00B9453E" w:rsidRDefault="00B9453E" w:rsidP="00F83FA7">
      <w:pPr>
        <w:spacing w:after="0" w:line="240" w:lineRule="auto"/>
      </w:pPr>
      <w:r>
        <w:separator/>
      </w:r>
    </w:p>
  </w:footnote>
  <w:footnote w:type="continuationSeparator" w:id="0">
    <w:p w14:paraId="7A1D23C3" w14:textId="77777777" w:rsidR="00B9453E" w:rsidRDefault="00B9453E" w:rsidP="00F8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160E" w14:textId="77777777" w:rsidR="00590A06" w:rsidRDefault="00590A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0570" w14:textId="77777777" w:rsidR="00590A06" w:rsidRDefault="00590A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37B5" w14:textId="77777777" w:rsidR="00590A06" w:rsidRDefault="00590A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4B9"/>
    <w:multiLevelType w:val="hybridMultilevel"/>
    <w:tmpl w:val="5B7C2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880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685"/>
    <w:rsid w:val="00005150"/>
    <w:rsid w:val="00014D46"/>
    <w:rsid w:val="00034316"/>
    <w:rsid w:val="0004329F"/>
    <w:rsid w:val="000514EE"/>
    <w:rsid w:val="00060481"/>
    <w:rsid w:val="000721EF"/>
    <w:rsid w:val="00075A76"/>
    <w:rsid w:val="000865E9"/>
    <w:rsid w:val="00092D8B"/>
    <w:rsid w:val="00095F06"/>
    <w:rsid w:val="00097140"/>
    <w:rsid w:val="000A4704"/>
    <w:rsid w:val="000B65CF"/>
    <w:rsid w:val="000B7957"/>
    <w:rsid w:val="000C0582"/>
    <w:rsid w:val="000C1446"/>
    <w:rsid w:val="000D0B40"/>
    <w:rsid w:val="000D235B"/>
    <w:rsid w:val="000D289D"/>
    <w:rsid w:val="000D65B9"/>
    <w:rsid w:val="000E3839"/>
    <w:rsid w:val="000F0628"/>
    <w:rsid w:val="000F0E41"/>
    <w:rsid w:val="000F360F"/>
    <w:rsid w:val="000F5DC1"/>
    <w:rsid w:val="000F687A"/>
    <w:rsid w:val="000F7239"/>
    <w:rsid w:val="00107501"/>
    <w:rsid w:val="0011507E"/>
    <w:rsid w:val="0011748C"/>
    <w:rsid w:val="001212F5"/>
    <w:rsid w:val="00122F91"/>
    <w:rsid w:val="00123682"/>
    <w:rsid w:val="0012390E"/>
    <w:rsid w:val="00127FEA"/>
    <w:rsid w:val="0013525B"/>
    <w:rsid w:val="00151AED"/>
    <w:rsid w:val="00151E61"/>
    <w:rsid w:val="0016634D"/>
    <w:rsid w:val="00176851"/>
    <w:rsid w:val="00196C78"/>
    <w:rsid w:val="001A6E97"/>
    <w:rsid w:val="001C0A86"/>
    <w:rsid w:val="001C11F3"/>
    <w:rsid w:val="001C3B57"/>
    <w:rsid w:val="001D4602"/>
    <w:rsid w:val="001D58F4"/>
    <w:rsid w:val="001D6997"/>
    <w:rsid w:val="001D6D77"/>
    <w:rsid w:val="001D7C6D"/>
    <w:rsid w:val="001E5DD3"/>
    <w:rsid w:val="0021470A"/>
    <w:rsid w:val="00221C46"/>
    <w:rsid w:val="00223B69"/>
    <w:rsid w:val="002253E0"/>
    <w:rsid w:val="0022631C"/>
    <w:rsid w:val="00226D7D"/>
    <w:rsid w:val="002310D6"/>
    <w:rsid w:val="00232939"/>
    <w:rsid w:val="002377BA"/>
    <w:rsid w:val="0024167E"/>
    <w:rsid w:val="002558F0"/>
    <w:rsid w:val="00256AC7"/>
    <w:rsid w:val="00263194"/>
    <w:rsid w:val="00270A27"/>
    <w:rsid w:val="00284932"/>
    <w:rsid w:val="00291437"/>
    <w:rsid w:val="00296BEE"/>
    <w:rsid w:val="0029717B"/>
    <w:rsid w:val="002A54D2"/>
    <w:rsid w:val="002B559D"/>
    <w:rsid w:val="002B5E76"/>
    <w:rsid w:val="002C3156"/>
    <w:rsid w:val="002C4035"/>
    <w:rsid w:val="002D4F6E"/>
    <w:rsid w:val="002D67FF"/>
    <w:rsid w:val="002E3544"/>
    <w:rsid w:val="002E5437"/>
    <w:rsid w:val="002E7D3D"/>
    <w:rsid w:val="002F7CF6"/>
    <w:rsid w:val="00300686"/>
    <w:rsid w:val="003042D3"/>
    <w:rsid w:val="00305370"/>
    <w:rsid w:val="0030690A"/>
    <w:rsid w:val="00306A71"/>
    <w:rsid w:val="00306CDC"/>
    <w:rsid w:val="003074D9"/>
    <w:rsid w:val="00311AA6"/>
    <w:rsid w:val="00324079"/>
    <w:rsid w:val="003336E7"/>
    <w:rsid w:val="00334C2C"/>
    <w:rsid w:val="003432AB"/>
    <w:rsid w:val="00370774"/>
    <w:rsid w:val="00381D94"/>
    <w:rsid w:val="00383843"/>
    <w:rsid w:val="00386BB3"/>
    <w:rsid w:val="00387D90"/>
    <w:rsid w:val="00391CB0"/>
    <w:rsid w:val="00393454"/>
    <w:rsid w:val="003A1ED2"/>
    <w:rsid w:val="003A6990"/>
    <w:rsid w:val="003B1DD4"/>
    <w:rsid w:val="003C271C"/>
    <w:rsid w:val="003E1915"/>
    <w:rsid w:val="003E3265"/>
    <w:rsid w:val="003E4A74"/>
    <w:rsid w:val="003F0F8E"/>
    <w:rsid w:val="003F6657"/>
    <w:rsid w:val="004041CC"/>
    <w:rsid w:val="00406C0C"/>
    <w:rsid w:val="00411DF0"/>
    <w:rsid w:val="00414CC8"/>
    <w:rsid w:val="004362B9"/>
    <w:rsid w:val="0044234D"/>
    <w:rsid w:val="004426B8"/>
    <w:rsid w:val="00443FD3"/>
    <w:rsid w:val="0045765A"/>
    <w:rsid w:val="00467685"/>
    <w:rsid w:val="004701D5"/>
    <w:rsid w:val="00475995"/>
    <w:rsid w:val="00485E85"/>
    <w:rsid w:val="00490ECA"/>
    <w:rsid w:val="0049121B"/>
    <w:rsid w:val="004941A3"/>
    <w:rsid w:val="00497B6A"/>
    <w:rsid w:val="004B7D19"/>
    <w:rsid w:val="004C0D90"/>
    <w:rsid w:val="004C7FE3"/>
    <w:rsid w:val="004D3D5B"/>
    <w:rsid w:val="004D4B7F"/>
    <w:rsid w:val="004E3057"/>
    <w:rsid w:val="004E52B1"/>
    <w:rsid w:val="004E5B02"/>
    <w:rsid w:val="004E6AD9"/>
    <w:rsid w:val="004E742D"/>
    <w:rsid w:val="005040BE"/>
    <w:rsid w:val="00504DCB"/>
    <w:rsid w:val="00505D3D"/>
    <w:rsid w:val="005119EA"/>
    <w:rsid w:val="00515575"/>
    <w:rsid w:val="005226E3"/>
    <w:rsid w:val="00524FBD"/>
    <w:rsid w:val="00535760"/>
    <w:rsid w:val="00536212"/>
    <w:rsid w:val="005419DD"/>
    <w:rsid w:val="00543152"/>
    <w:rsid w:val="00556955"/>
    <w:rsid w:val="005604A6"/>
    <w:rsid w:val="00575B95"/>
    <w:rsid w:val="00577699"/>
    <w:rsid w:val="00590A06"/>
    <w:rsid w:val="00595222"/>
    <w:rsid w:val="005A45FD"/>
    <w:rsid w:val="005B5112"/>
    <w:rsid w:val="005C3D0B"/>
    <w:rsid w:val="005D18DF"/>
    <w:rsid w:val="005D494D"/>
    <w:rsid w:val="005E05C4"/>
    <w:rsid w:val="005E4D69"/>
    <w:rsid w:val="005F1907"/>
    <w:rsid w:val="005F2EF8"/>
    <w:rsid w:val="005F36A3"/>
    <w:rsid w:val="005F658C"/>
    <w:rsid w:val="005F7048"/>
    <w:rsid w:val="006228E7"/>
    <w:rsid w:val="00626050"/>
    <w:rsid w:val="00636E23"/>
    <w:rsid w:val="00640ACF"/>
    <w:rsid w:val="006418C9"/>
    <w:rsid w:val="00641BA4"/>
    <w:rsid w:val="00650806"/>
    <w:rsid w:val="00660D73"/>
    <w:rsid w:val="0066421A"/>
    <w:rsid w:val="006703BE"/>
    <w:rsid w:val="00691377"/>
    <w:rsid w:val="006A27E3"/>
    <w:rsid w:val="006A53D0"/>
    <w:rsid w:val="006B01E7"/>
    <w:rsid w:val="006B622A"/>
    <w:rsid w:val="006D15EB"/>
    <w:rsid w:val="006D1AFB"/>
    <w:rsid w:val="006E1694"/>
    <w:rsid w:val="006E621E"/>
    <w:rsid w:val="006F347F"/>
    <w:rsid w:val="00700E3A"/>
    <w:rsid w:val="0070548C"/>
    <w:rsid w:val="00706B79"/>
    <w:rsid w:val="00712E57"/>
    <w:rsid w:val="0071720F"/>
    <w:rsid w:val="00722A82"/>
    <w:rsid w:val="00724362"/>
    <w:rsid w:val="00726DA6"/>
    <w:rsid w:val="007357B5"/>
    <w:rsid w:val="00737014"/>
    <w:rsid w:val="00741A4B"/>
    <w:rsid w:val="00754759"/>
    <w:rsid w:val="00757BE6"/>
    <w:rsid w:val="00783A08"/>
    <w:rsid w:val="00787280"/>
    <w:rsid w:val="00787F9F"/>
    <w:rsid w:val="00796225"/>
    <w:rsid w:val="00796EC7"/>
    <w:rsid w:val="00797BB2"/>
    <w:rsid w:val="007A44C6"/>
    <w:rsid w:val="007C018E"/>
    <w:rsid w:val="007C12B3"/>
    <w:rsid w:val="007D6EF0"/>
    <w:rsid w:val="007F1DA4"/>
    <w:rsid w:val="00807719"/>
    <w:rsid w:val="00811C55"/>
    <w:rsid w:val="00814C75"/>
    <w:rsid w:val="00831299"/>
    <w:rsid w:val="00840F0B"/>
    <w:rsid w:val="00846124"/>
    <w:rsid w:val="00850DC3"/>
    <w:rsid w:val="00855D79"/>
    <w:rsid w:val="00857400"/>
    <w:rsid w:val="00861E22"/>
    <w:rsid w:val="00865781"/>
    <w:rsid w:val="00865F8B"/>
    <w:rsid w:val="0089199C"/>
    <w:rsid w:val="00891A62"/>
    <w:rsid w:val="00894EDF"/>
    <w:rsid w:val="008957AD"/>
    <w:rsid w:val="008A27EA"/>
    <w:rsid w:val="008B17F3"/>
    <w:rsid w:val="008B6D7F"/>
    <w:rsid w:val="008D61B5"/>
    <w:rsid w:val="008D6CAC"/>
    <w:rsid w:val="008E1347"/>
    <w:rsid w:val="008E2093"/>
    <w:rsid w:val="008E7692"/>
    <w:rsid w:val="008E7E7B"/>
    <w:rsid w:val="008F3DC7"/>
    <w:rsid w:val="008F614E"/>
    <w:rsid w:val="008F6227"/>
    <w:rsid w:val="0090013E"/>
    <w:rsid w:val="00904592"/>
    <w:rsid w:val="00913D7B"/>
    <w:rsid w:val="00925C36"/>
    <w:rsid w:val="00941F26"/>
    <w:rsid w:val="00942040"/>
    <w:rsid w:val="00951B5D"/>
    <w:rsid w:val="00951E62"/>
    <w:rsid w:val="00955715"/>
    <w:rsid w:val="00966F33"/>
    <w:rsid w:val="009729B4"/>
    <w:rsid w:val="009801FB"/>
    <w:rsid w:val="009831A7"/>
    <w:rsid w:val="00987811"/>
    <w:rsid w:val="00994104"/>
    <w:rsid w:val="009976B9"/>
    <w:rsid w:val="009A2215"/>
    <w:rsid w:val="009E317C"/>
    <w:rsid w:val="009E7507"/>
    <w:rsid w:val="00A01A28"/>
    <w:rsid w:val="00A059FF"/>
    <w:rsid w:val="00A207C0"/>
    <w:rsid w:val="00A22FE9"/>
    <w:rsid w:val="00A3329B"/>
    <w:rsid w:val="00A412AA"/>
    <w:rsid w:val="00A56599"/>
    <w:rsid w:val="00A62E4B"/>
    <w:rsid w:val="00A6544F"/>
    <w:rsid w:val="00A65A7D"/>
    <w:rsid w:val="00A71292"/>
    <w:rsid w:val="00A766C5"/>
    <w:rsid w:val="00A86894"/>
    <w:rsid w:val="00A86C66"/>
    <w:rsid w:val="00A86EC2"/>
    <w:rsid w:val="00A910AD"/>
    <w:rsid w:val="00A92050"/>
    <w:rsid w:val="00A958AC"/>
    <w:rsid w:val="00AB02B7"/>
    <w:rsid w:val="00AC0F88"/>
    <w:rsid w:val="00AC1883"/>
    <w:rsid w:val="00AD461C"/>
    <w:rsid w:val="00AF7A84"/>
    <w:rsid w:val="00B0254A"/>
    <w:rsid w:val="00B037D1"/>
    <w:rsid w:val="00B1732B"/>
    <w:rsid w:val="00B27717"/>
    <w:rsid w:val="00B3169D"/>
    <w:rsid w:val="00B36E4F"/>
    <w:rsid w:val="00B50446"/>
    <w:rsid w:val="00B53CA2"/>
    <w:rsid w:val="00B67561"/>
    <w:rsid w:val="00B7108D"/>
    <w:rsid w:val="00B7605B"/>
    <w:rsid w:val="00B76478"/>
    <w:rsid w:val="00B81E85"/>
    <w:rsid w:val="00B840C7"/>
    <w:rsid w:val="00B84CFE"/>
    <w:rsid w:val="00B9377E"/>
    <w:rsid w:val="00B9378B"/>
    <w:rsid w:val="00B9453E"/>
    <w:rsid w:val="00B96DA7"/>
    <w:rsid w:val="00BA1B12"/>
    <w:rsid w:val="00BC1CB1"/>
    <w:rsid w:val="00BD0802"/>
    <w:rsid w:val="00BD69D8"/>
    <w:rsid w:val="00BE4C56"/>
    <w:rsid w:val="00BF36AB"/>
    <w:rsid w:val="00BF4633"/>
    <w:rsid w:val="00C01466"/>
    <w:rsid w:val="00C0700E"/>
    <w:rsid w:val="00C15A25"/>
    <w:rsid w:val="00C36048"/>
    <w:rsid w:val="00C44BBB"/>
    <w:rsid w:val="00C51E48"/>
    <w:rsid w:val="00C55AAE"/>
    <w:rsid w:val="00C61F22"/>
    <w:rsid w:val="00C8026C"/>
    <w:rsid w:val="00C841E2"/>
    <w:rsid w:val="00C94503"/>
    <w:rsid w:val="00CB6D28"/>
    <w:rsid w:val="00CC6C99"/>
    <w:rsid w:val="00CD1907"/>
    <w:rsid w:val="00CF59D6"/>
    <w:rsid w:val="00D220BF"/>
    <w:rsid w:val="00D3264B"/>
    <w:rsid w:val="00D3514C"/>
    <w:rsid w:val="00D36B4F"/>
    <w:rsid w:val="00D430DA"/>
    <w:rsid w:val="00D47CC9"/>
    <w:rsid w:val="00D5146E"/>
    <w:rsid w:val="00D5250B"/>
    <w:rsid w:val="00D56321"/>
    <w:rsid w:val="00D617E0"/>
    <w:rsid w:val="00D6716D"/>
    <w:rsid w:val="00D83CD9"/>
    <w:rsid w:val="00D90146"/>
    <w:rsid w:val="00D91B82"/>
    <w:rsid w:val="00DB1E31"/>
    <w:rsid w:val="00DC2C3C"/>
    <w:rsid w:val="00DC47A3"/>
    <w:rsid w:val="00DE06D9"/>
    <w:rsid w:val="00DE25F0"/>
    <w:rsid w:val="00DF30CF"/>
    <w:rsid w:val="00E00433"/>
    <w:rsid w:val="00E12B07"/>
    <w:rsid w:val="00E1556B"/>
    <w:rsid w:val="00E20B56"/>
    <w:rsid w:val="00E24CA3"/>
    <w:rsid w:val="00E26894"/>
    <w:rsid w:val="00E35695"/>
    <w:rsid w:val="00E4636C"/>
    <w:rsid w:val="00E46474"/>
    <w:rsid w:val="00E47B45"/>
    <w:rsid w:val="00E52974"/>
    <w:rsid w:val="00E62C56"/>
    <w:rsid w:val="00E8142F"/>
    <w:rsid w:val="00E82E32"/>
    <w:rsid w:val="00E91903"/>
    <w:rsid w:val="00EA02AB"/>
    <w:rsid w:val="00EA20EB"/>
    <w:rsid w:val="00ED02BA"/>
    <w:rsid w:val="00ED4812"/>
    <w:rsid w:val="00ED4E9F"/>
    <w:rsid w:val="00EE09C5"/>
    <w:rsid w:val="00EF1BC2"/>
    <w:rsid w:val="00EF437B"/>
    <w:rsid w:val="00F003D4"/>
    <w:rsid w:val="00F006AF"/>
    <w:rsid w:val="00F02FE5"/>
    <w:rsid w:val="00F033C4"/>
    <w:rsid w:val="00F15278"/>
    <w:rsid w:val="00F2179D"/>
    <w:rsid w:val="00F26A01"/>
    <w:rsid w:val="00F305D0"/>
    <w:rsid w:val="00F34994"/>
    <w:rsid w:val="00F35924"/>
    <w:rsid w:val="00F4352C"/>
    <w:rsid w:val="00F446AF"/>
    <w:rsid w:val="00F504C6"/>
    <w:rsid w:val="00F627E3"/>
    <w:rsid w:val="00F7713F"/>
    <w:rsid w:val="00F83FA7"/>
    <w:rsid w:val="00F9142D"/>
    <w:rsid w:val="00F91955"/>
    <w:rsid w:val="00F95E65"/>
    <w:rsid w:val="00FA2AFF"/>
    <w:rsid w:val="00FA7D18"/>
    <w:rsid w:val="00FB4231"/>
    <w:rsid w:val="00FB48AC"/>
    <w:rsid w:val="00FD6752"/>
    <w:rsid w:val="00FD73E4"/>
    <w:rsid w:val="00FE1418"/>
    <w:rsid w:val="00FE667B"/>
    <w:rsid w:val="00FF1506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7EDC1"/>
  <w15:docId w15:val="{7F6193F2-FDE0-4501-99AC-F28C788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85"/>
    <w:rPr>
      <w:rFonts w:ascii="Calibri" w:eastAsia="Times New Roman" w:hAnsi="Calibri" w:cs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768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67685"/>
    <w:pPr>
      <w:keepNext/>
      <w:spacing w:after="0" w:line="240" w:lineRule="auto"/>
      <w:jc w:val="center"/>
      <w:outlineLvl w:val="6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768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467685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67685"/>
    <w:pPr>
      <w:tabs>
        <w:tab w:val="center" w:pos="4419"/>
        <w:tab w:val="right" w:pos="8838"/>
      </w:tabs>
      <w:autoSpaceDE w:val="0"/>
      <w:autoSpaceDN w:val="0"/>
      <w:spacing w:before="70" w:after="70" w:line="270" w:lineRule="exact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676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Heading 1a"/>
    <w:basedOn w:val="Normal"/>
    <w:link w:val="CabealhoChar"/>
    <w:uiPriority w:val="99"/>
    <w:unhideWhenUsed/>
    <w:rsid w:val="00467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467685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rsid w:val="00891A6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891A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F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5CF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paragraph" w:customStyle="1" w:styleId="WW-Corpodetexto2">
    <w:name w:val="WW-Corpo de texto 2"/>
    <w:basedOn w:val="Normal"/>
    <w:rsid w:val="000B65CF"/>
    <w:pPr>
      <w:widowControl w:val="0"/>
      <w:suppressAutoHyphens/>
      <w:autoSpaceDE w:val="0"/>
      <w:spacing w:after="0" w:line="240" w:lineRule="auto"/>
      <w:jc w:val="both"/>
    </w:pPr>
    <w:rPr>
      <w:rFonts w:ascii="Bitstream Vera Serif" w:eastAsia="Bitstream Vera Sans" w:hAnsi="Bitstream Vera Serif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0B65C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E6AD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20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09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3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explicativa">
    <w:name w:val="Nota explicativa"/>
    <w:basedOn w:val="Citao"/>
    <w:link w:val="NotaexplicativaChar"/>
    <w:qFormat/>
    <w:rsid w:val="009E317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eastAsia="Calibri" w:cs="Tahoma"/>
      <w:color w:val="000000"/>
      <w:sz w:val="20"/>
      <w:szCs w:val="20"/>
      <w:lang w:eastAsia="en-US"/>
    </w:rPr>
  </w:style>
  <w:style w:type="character" w:customStyle="1" w:styleId="NotaexplicativaChar">
    <w:name w:val="Nota explicativa Char"/>
    <w:basedOn w:val="Fontepargpadro"/>
    <w:link w:val="Notaexplicativa"/>
    <w:rsid w:val="009E317C"/>
    <w:rPr>
      <w:rFonts w:ascii="Calibri" w:eastAsia="Calibri" w:hAnsi="Calibri" w:cs="Tahoma"/>
      <w:i/>
      <w:iCs/>
      <w:color w:val="000000"/>
      <w:sz w:val="20"/>
      <w:szCs w:val="20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9E31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317C"/>
    <w:rPr>
      <w:rFonts w:ascii="Calibri" w:eastAsia="Times New Roman" w:hAnsi="Calibri" w:cs="Times New Roman"/>
      <w:i/>
      <w:iCs/>
      <w:color w:val="404040" w:themeColor="text1" w:themeTint="BF"/>
      <w:lang w:eastAsia="pt-BR"/>
    </w:rPr>
  </w:style>
  <w:style w:type="paragraph" w:customStyle="1" w:styleId="ou">
    <w:name w:val="ou"/>
    <w:basedOn w:val="PargrafodaLista"/>
    <w:link w:val="ouChar"/>
    <w:qFormat/>
    <w:rsid w:val="001C3B57"/>
    <w:pPr>
      <w:spacing w:before="60" w:after="60" w:line="259" w:lineRule="auto"/>
      <w:ind w:left="0"/>
      <w:contextualSpacing w:val="0"/>
      <w:jc w:val="center"/>
    </w:pPr>
    <w:rPr>
      <w:rFonts w:eastAsiaTheme="minorHAnsi" w:cs="Arial"/>
      <w:b/>
      <w:bCs/>
      <w:i/>
      <w:iCs/>
      <w:caps/>
      <w:color w:val="FF0000"/>
      <w:sz w:val="20"/>
      <w:szCs w:val="24"/>
      <w:u w:val="single"/>
    </w:rPr>
  </w:style>
  <w:style w:type="character" w:customStyle="1" w:styleId="ouChar">
    <w:name w:val="ou Char"/>
    <w:basedOn w:val="Fontepargpadro"/>
    <w:link w:val="ou"/>
    <w:rsid w:val="001C3B57"/>
    <w:rPr>
      <w:rFonts w:ascii="Calibri" w:hAnsi="Calibri" w:cs="Arial"/>
      <w:b/>
      <w:bCs/>
      <w:i/>
      <w:iCs/>
      <w:caps/>
      <w:color w:val="FF0000"/>
      <w:sz w:val="20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1C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24A8-F425-4FA4-AC19-D8544216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Gabriel Armani Jaske</cp:lastModifiedBy>
  <cp:revision>36</cp:revision>
  <cp:lastPrinted>2022-04-12T18:48:00Z</cp:lastPrinted>
  <dcterms:created xsi:type="dcterms:W3CDTF">2021-04-19T20:36:00Z</dcterms:created>
  <dcterms:modified xsi:type="dcterms:W3CDTF">2023-12-07T13:45:00Z</dcterms:modified>
</cp:coreProperties>
</file>